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1750149</wp:posOffset>
            </wp:positionH>
            <wp:positionV relativeFrom="page">
              <wp:posOffset>720000</wp:posOffset>
            </wp:positionV>
            <wp:extent cx="2400809" cy="536161"/>
            <wp:effectExtent l="0" t="0" r="0" b="0"/>
            <wp:wrapThrough wrapText="bothSides" distL="152400" distR="152400">
              <wp:wrapPolygon edited="1">
                <wp:start x="643" y="240"/>
                <wp:lineTo x="643" y="1440"/>
                <wp:lineTo x="268" y="5280"/>
                <wp:lineTo x="322" y="10800"/>
                <wp:lineTo x="804" y="11520"/>
                <wp:lineTo x="1340" y="10080"/>
                <wp:lineTo x="2198" y="4560"/>
                <wp:lineTo x="2519" y="5280"/>
                <wp:lineTo x="2626" y="10800"/>
                <wp:lineTo x="2680" y="11520"/>
                <wp:lineTo x="2519" y="11760"/>
                <wp:lineTo x="2144" y="19200"/>
                <wp:lineTo x="1930" y="20160"/>
                <wp:lineTo x="2305" y="14160"/>
                <wp:lineTo x="2358" y="12000"/>
                <wp:lineTo x="1447" y="13920"/>
                <wp:lineTo x="965" y="17040"/>
                <wp:lineTo x="1072" y="20160"/>
                <wp:lineTo x="1501" y="21120"/>
                <wp:lineTo x="1608" y="21360"/>
                <wp:lineTo x="1072" y="20880"/>
                <wp:lineTo x="858" y="19200"/>
                <wp:lineTo x="1018" y="15360"/>
                <wp:lineTo x="1822" y="12240"/>
                <wp:lineTo x="2358" y="11520"/>
                <wp:lineTo x="2305" y="5280"/>
                <wp:lineTo x="1876" y="6720"/>
                <wp:lineTo x="1179" y="11280"/>
                <wp:lineTo x="536" y="12240"/>
                <wp:lineTo x="107" y="10560"/>
                <wp:lineTo x="107" y="4560"/>
                <wp:lineTo x="643" y="240"/>
                <wp:lineTo x="6378" y="240"/>
                <wp:lineTo x="6378" y="8880"/>
                <wp:lineTo x="6539" y="9840"/>
                <wp:lineTo x="6271" y="9600"/>
                <wp:lineTo x="6378" y="8880"/>
                <wp:lineTo x="6378" y="240"/>
                <wp:lineTo x="7718" y="240"/>
                <wp:lineTo x="7718" y="5280"/>
                <wp:lineTo x="7986" y="5380"/>
                <wp:lineTo x="8790" y="6000"/>
                <wp:lineTo x="7986" y="5520"/>
                <wp:lineTo x="7986" y="11040"/>
                <wp:lineTo x="8844" y="10560"/>
                <wp:lineTo x="9112" y="9120"/>
                <wp:lineTo x="8951" y="6240"/>
                <wp:lineTo x="8790" y="6000"/>
                <wp:lineTo x="7986" y="5380"/>
                <wp:lineTo x="9004" y="5760"/>
                <wp:lineTo x="9326" y="8400"/>
                <wp:lineTo x="9058" y="10560"/>
                <wp:lineTo x="8951" y="10799"/>
                <wp:lineTo x="8951" y="12720"/>
                <wp:lineTo x="9862" y="17040"/>
                <wp:lineTo x="10505" y="17520"/>
                <wp:lineTo x="9594" y="17040"/>
                <wp:lineTo x="8951" y="12720"/>
                <wp:lineTo x="8951" y="10799"/>
                <wp:lineTo x="8736" y="11280"/>
                <wp:lineTo x="7986" y="11280"/>
                <wp:lineTo x="8093" y="14880"/>
                <wp:lineTo x="7825" y="14640"/>
                <wp:lineTo x="7772" y="12000"/>
                <wp:lineTo x="6861" y="13440"/>
                <wp:lineTo x="6164" y="12720"/>
                <wp:lineTo x="6057" y="11520"/>
                <wp:lineTo x="5467" y="12960"/>
                <wp:lineTo x="4931" y="12720"/>
                <wp:lineTo x="4824" y="11520"/>
                <wp:lineTo x="4609" y="12000"/>
                <wp:lineTo x="4502" y="11520"/>
                <wp:lineTo x="3377" y="11760"/>
                <wp:lineTo x="3269" y="13200"/>
                <wp:lineTo x="3001" y="12960"/>
                <wp:lineTo x="3162" y="10560"/>
                <wp:lineTo x="3966" y="11760"/>
                <wp:lineTo x="4717" y="11040"/>
                <wp:lineTo x="5092" y="11760"/>
                <wp:lineTo x="5092" y="12720"/>
                <wp:lineTo x="6164" y="11040"/>
                <wp:lineTo x="6325" y="10800"/>
                <wp:lineTo x="6432" y="12960"/>
                <wp:lineTo x="7450" y="12240"/>
                <wp:lineTo x="7825" y="11280"/>
                <wp:lineTo x="7718" y="5280"/>
                <wp:lineTo x="7718" y="240"/>
                <wp:lineTo x="10452" y="240"/>
                <wp:lineTo x="10452" y="5280"/>
                <wp:lineTo x="10773" y="5520"/>
                <wp:lineTo x="10773" y="14880"/>
                <wp:lineTo x="10505" y="14640"/>
                <wp:lineTo x="10452" y="5280"/>
                <wp:lineTo x="10452" y="240"/>
                <wp:lineTo x="11524" y="240"/>
                <wp:lineTo x="11524" y="5280"/>
                <wp:lineTo x="13132" y="5760"/>
                <wp:lineTo x="12917" y="5760"/>
                <wp:lineTo x="12381" y="5520"/>
                <wp:lineTo x="12435" y="14880"/>
                <wp:lineTo x="12167" y="14640"/>
                <wp:lineTo x="12220" y="5520"/>
                <wp:lineTo x="11524" y="6000"/>
                <wp:lineTo x="11470" y="6480"/>
                <wp:lineTo x="11524" y="5280"/>
                <wp:lineTo x="11524" y="240"/>
                <wp:lineTo x="13721" y="240"/>
                <wp:lineTo x="13721" y="5280"/>
                <wp:lineTo x="13989" y="5520"/>
                <wp:lineTo x="14043" y="13680"/>
                <wp:lineTo x="14311" y="14640"/>
                <wp:lineTo x="15061" y="14160"/>
                <wp:lineTo x="15222" y="13440"/>
                <wp:lineTo x="14954" y="14880"/>
                <wp:lineTo x="14096" y="14640"/>
                <wp:lineTo x="13775" y="12240"/>
                <wp:lineTo x="13721" y="5280"/>
                <wp:lineTo x="13721" y="240"/>
                <wp:lineTo x="15115" y="240"/>
                <wp:lineTo x="15115" y="5280"/>
                <wp:lineTo x="15383" y="5520"/>
                <wp:lineTo x="15275" y="12720"/>
                <wp:lineTo x="15222" y="5520"/>
                <wp:lineTo x="15115" y="5280"/>
                <wp:lineTo x="15115" y="240"/>
                <wp:lineTo x="16026" y="240"/>
                <wp:lineTo x="16026" y="13440"/>
                <wp:lineTo x="16187" y="14880"/>
                <wp:lineTo x="15919" y="14640"/>
                <wp:lineTo x="16026" y="13440"/>
                <wp:lineTo x="16026" y="240"/>
                <wp:lineTo x="16776" y="240"/>
                <wp:lineTo x="16776" y="5280"/>
                <wp:lineTo x="17687" y="14880"/>
                <wp:lineTo x="17366" y="14640"/>
                <wp:lineTo x="17151" y="11040"/>
                <wp:lineTo x="16294" y="11040"/>
                <wp:lineTo x="16347" y="10320"/>
                <wp:lineTo x="17044" y="10560"/>
                <wp:lineTo x="16723" y="6240"/>
                <wp:lineTo x="16776" y="5280"/>
                <wp:lineTo x="16776" y="240"/>
                <wp:lineTo x="18277" y="240"/>
                <wp:lineTo x="18277" y="5280"/>
                <wp:lineTo x="18599" y="5520"/>
                <wp:lineTo x="18545" y="14640"/>
                <wp:lineTo x="19563" y="14160"/>
                <wp:lineTo x="19563" y="14880"/>
                <wp:lineTo x="18331" y="14640"/>
                <wp:lineTo x="18277" y="5280"/>
                <wp:lineTo x="18277" y="240"/>
                <wp:lineTo x="20099" y="240"/>
                <wp:lineTo x="20099" y="12720"/>
                <wp:lineTo x="20528" y="14640"/>
                <wp:lineTo x="20099" y="14640"/>
                <wp:lineTo x="20099" y="12720"/>
                <wp:lineTo x="20099" y="240"/>
                <wp:lineTo x="20367" y="240"/>
                <wp:lineTo x="20367" y="5520"/>
                <wp:lineTo x="20367" y="6240"/>
                <wp:lineTo x="20421" y="8400"/>
                <wp:lineTo x="21493" y="11040"/>
                <wp:lineTo x="21493" y="14160"/>
                <wp:lineTo x="21386" y="14160"/>
                <wp:lineTo x="21386" y="11760"/>
                <wp:lineTo x="20260" y="8880"/>
                <wp:lineTo x="20314" y="5760"/>
                <wp:lineTo x="20367" y="5520"/>
                <wp:lineTo x="20367" y="240"/>
                <wp:lineTo x="21493" y="240"/>
                <wp:lineTo x="21493" y="5520"/>
                <wp:lineTo x="21493" y="6720"/>
                <wp:lineTo x="21278" y="5760"/>
                <wp:lineTo x="21493" y="5520"/>
                <wp:lineTo x="21493" y="240"/>
                <wp:lineTo x="643" y="24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R_logo_pd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809" cy="5361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FORMULARZ ZWROTU TOWARU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mocy ustawy (art 32 pkt 1 ustawy o prawach konsumenta z dnia 30 maja 2014 r.(Dz.U. 2014 r. poz. 827 ze zm.)), klientowi przys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 prawo zwrotu towaru zakupionego przez internet w ci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14 dni od daty dostarczenia przesy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ki, o ile towar jest w stanie niezmienionym (posiada oryginalne opakowanie, nie by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ywany ani zniszczony, jest dostarczony w takim stanie, w jakim zosta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any).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Imi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nazwisko: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 zamieszkania: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E-mail: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Telefon kontaktowy: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Nr zam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wienia i data zakupu: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Zwracany produkt: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Przyczyna zwrotu/ bez podania przyczyny zwrotu*: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Prosz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zwrot pieni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dzy na konto nr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nale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do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wiadczam, 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zwracany przeze mnie towar nie by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ywany.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</w:t>
        <w:tab/>
        <w:tab/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2"/>
          <w:szCs w:val="1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</w:t>
      </w:r>
      <w:r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(miejscowo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data)   </w:t>
        <w:tab/>
        <w:tab/>
        <w:tab/>
        <w:tab/>
        <w:tab/>
        <w:t xml:space="preserve">                  (podpis)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Montserrat Regular" w:cs="Montserrat Regular" w:hAnsi="Montserrat Regular" w:eastAsia="Montserrat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360" w:right="0" w:firstLine="0"/>
        <w:jc w:val="left"/>
        <w:outlineLvl w:val="9"/>
        <w:rPr>
          <w:rtl w:val="0"/>
        </w:rPr>
      </w:pP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*niepotrzebne skre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Montserrat Regular" w:cs="Arial Unicode MS" w:hAnsi="Montserrat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Montserrat Regular" w:cs="Arial Unicode MS" w:hAnsi="Montserrat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Montserra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